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94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bäudeautomation - Lieferung und Montage MSR-Anlage - Erweiterung Margaretenschul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ebäudeautomation für eine Grundschule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